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62.50.010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09:45; 10:30; 12:45; 14:00; 17:15; 19:30;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12:30; 13:15; 15:30; 16:45; 20:00; 22:15; 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